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25" w:tblpY="1345"/>
        <w:tblW w:w="9468" w:type="dxa"/>
        <w:tblLook w:val="04A0" w:firstRow="1" w:lastRow="0" w:firstColumn="1" w:lastColumn="0" w:noHBand="0" w:noVBand="1"/>
      </w:tblPr>
      <w:tblGrid>
        <w:gridCol w:w="1008"/>
        <w:gridCol w:w="3726"/>
        <w:gridCol w:w="4734"/>
      </w:tblGrid>
      <w:tr w:rsidR="006605D8" w:rsidRPr="00887D1C" w14:paraId="6E9F2768" w14:textId="77777777" w:rsidTr="00867CE7">
        <w:trPr>
          <w:trHeight w:val="257"/>
        </w:trPr>
        <w:tc>
          <w:tcPr>
            <w:tcW w:w="4734" w:type="dxa"/>
            <w:gridSpan w:val="2"/>
          </w:tcPr>
          <w:p w14:paraId="7D785141" w14:textId="1CD07501" w:rsidR="006605D8" w:rsidRPr="00887D1C" w:rsidRDefault="006605D8" w:rsidP="00867CE7">
            <w:pPr>
              <w:rPr>
                <w:rFonts w:ascii="Georgia" w:hAnsi="Georgia"/>
              </w:rPr>
            </w:pPr>
            <w:r>
              <w:rPr>
                <w:rFonts w:ascii="Georgia" w:hAnsi="Georgia"/>
              </w:rPr>
              <w:t xml:space="preserve">Date: </w:t>
            </w:r>
            <w:r w:rsidR="00CA0142">
              <w:rPr>
                <w:rFonts w:ascii="Georgia" w:hAnsi="Georgia"/>
              </w:rPr>
              <w:t>11/27/18</w:t>
            </w:r>
          </w:p>
        </w:tc>
        <w:tc>
          <w:tcPr>
            <w:tcW w:w="4734" w:type="dxa"/>
          </w:tcPr>
          <w:p w14:paraId="18AE37CB" w14:textId="042576F1" w:rsidR="006605D8" w:rsidRPr="00887D1C" w:rsidRDefault="000D5E6E" w:rsidP="00867CE7">
            <w:pPr>
              <w:rPr>
                <w:rFonts w:ascii="Georgia" w:hAnsi="Georgia"/>
              </w:rPr>
            </w:pPr>
            <w:r>
              <w:rPr>
                <w:rFonts w:ascii="Georgia" w:hAnsi="Georgia"/>
              </w:rPr>
              <w:t xml:space="preserve">Class: </w:t>
            </w:r>
            <w:r w:rsidR="00CA0142">
              <w:rPr>
                <w:rFonts w:ascii="Georgia" w:hAnsi="Georgia"/>
              </w:rPr>
              <w:t>General Music</w:t>
            </w:r>
          </w:p>
        </w:tc>
      </w:tr>
      <w:tr w:rsidR="00887D1C" w:rsidRPr="00887D1C" w14:paraId="250C0589" w14:textId="77777777" w:rsidTr="00867CE7">
        <w:trPr>
          <w:trHeight w:val="530"/>
        </w:trPr>
        <w:tc>
          <w:tcPr>
            <w:tcW w:w="9468" w:type="dxa"/>
            <w:gridSpan w:val="3"/>
          </w:tcPr>
          <w:p w14:paraId="3A40DF99" w14:textId="602AE423" w:rsidR="00887D1C" w:rsidRDefault="006605D8" w:rsidP="00867CE7">
            <w:pPr>
              <w:rPr>
                <w:rFonts w:ascii="Georgia" w:hAnsi="Georgia"/>
              </w:rPr>
            </w:pPr>
            <w:r>
              <w:rPr>
                <w:rFonts w:ascii="Georgia" w:hAnsi="Georgia"/>
              </w:rPr>
              <w:t>Materials</w:t>
            </w:r>
            <w:r w:rsidR="00F351B7">
              <w:rPr>
                <w:rFonts w:ascii="Georgia" w:hAnsi="Georgia"/>
              </w:rPr>
              <w:t>:</w:t>
            </w:r>
          </w:p>
          <w:p w14:paraId="03E2A451" w14:textId="77777777" w:rsidR="00CA0142" w:rsidRDefault="00CA0142" w:rsidP="00867CE7">
            <w:pPr>
              <w:pStyle w:val="ListParagraph"/>
              <w:numPr>
                <w:ilvl w:val="0"/>
                <w:numId w:val="5"/>
              </w:numPr>
              <w:rPr>
                <w:rFonts w:ascii="Georgia" w:hAnsi="Georgia"/>
              </w:rPr>
            </w:pPr>
            <w:r>
              <w:rPr>
                <w:rFonts w:ascii="Georgia" w:hAnsi="Georgia"/>
              </w:rPr>
              <w:t>Computers</w:t>
            </w:r>
          </w:p>
          <w:p w14:paraId="28C672B2" w14:textId="464E934D" w:rsidR="00CA0142" w:rsidRDefault="008A1F87" w:rsidP="00867CE7">
            <w:pPr>
              <w:pStyle w:val="ListParagraph"/>
              <w:numPr>
                <w:ilvl w:val="0"/>
                <w:numId w:val="5"/>
              </w:numPr>
              <w:rPr>
                <w:rFonts w:ascii="Georgia" w:hAnsi="Georgia"/>
              </w:rPr>
            </w:pPr>
            <w:r>
              <w:rPr>
                <w:rFonts w:ascii="Georgia" w:hAnsi="Georgia"/>
              </w:rPr>
              <w:t xml:space="preserve">Completed </w:t>
            </w:r>
            <w:r w:rsidR="00CA0142">
              <w:rPr>
                <w:rFonts w:ascii="Georgia" w:hAnsi="Georgia"/>
              </w:rPr>
              <w:t>Research Worksheets</w:t>
            </w:r>
          </w:p>
          <w:p w14:paraId="6AB7B79E" w14:textId="687F0BDF" w:rsidR="00CA0142" w:rsidRPr="00CA0142" w:rsidRDefault="00CA0142" w:rsidP="00867CE7">
            <w:pPr>
              <w:pStyle w:val="ListParagraph"/>
              <w:numPr>
                <w:ilvl w:val="0"/>
                <w:numId w:val="5"/>
              </w:numPr>
              <w:rPr>
                <w:rFonts w:ascii="Georgia" w:hAnsi="Georgia"/>
              </w:rPr>
            </w:pPr>
            <w:r>
              <w:rPr>
                <w:rFonts w:ascii="Georgia" w:hAnsi="Georgia"/>
              </w:rPr>
              <w:t>Example Script</w:t>
            </w:r>
          </w:p>
        </w:tc>
      </w:tr>
      <w:tr w:rsidR="00CA0142" w:rsidRPr="00887D1C" w14:paraId="0594F3F7" w14:textId="77777777" w:rsidTr="00867CE7">
        <w:trPr>
          <w:trHeight w:val="1796"/>
        </w:trPr>
        <w:tc>
          <w:tcPr>
            <w:tcW w:w="9468" w:type="dxa"/>
            <w:gridSpan w:val="3"/>
          </w:tcPr>
          <w:p w14:paraId="3E60112A" w14:textId="067F4836" w:rsidR="00CA0142" w:rsidRPr="00CA0142" w:rsidRDefault="00CA0142" w:rsidP="00867CE7">
            <w:pPr>
              <w:rPr>
                <w:rFonts w:ascii="Times New Roman" w:hAnsi="Times New Roman" w:cs="Times New Roman"/>
              </w:rPr>
            </w:pPr>
            <w:r w:rsidRPr="00CA0142">
              <w:rPr>
                <w:rFonts w:ascii="Times New Roman" w:hAnsi="Times New Roman" w:cs="Times New Roman"/>
              </w:rPr>
              <w:t>Standards</w:t>
            </w:r>
          </w:p>
          <w:p w14:paraId="0622769C" w14:textId="1DC93121" w:rsidR="00CA0142" w:rsidRPr="00CA0142" w:rsidRDefault="00CA0142" w:rsidP="00867CE7">
            <w:pPr>
              <w:pStyle w:val="ListParagraph"/>
              <w:widowControl w:val="0"/>
              <w:numPr>
                <w:ilvl w:val="0"/>
                <w:numId w:val="6"/>
              </w:numPr>
              <w:autoSpaceDE w:val="0"/>
              <w:autoSpaceDN w:val="0"/>
              <w:adjustRightInd w:val="0"/>
              <w:spacing w:line="280" w:lineRule="atLeast"/>
              <w:rPr>
                <w:rFonts w:ascii="Times New Roman" w:hAnsi="Times New Roman" w:cs="Times New Roman"/>
                <w:color w:val="000000"/>
              </w:rPr>
            </w:pPr>
            <w:r w:rsidRPr="00CA0142">
              <w:rPr>
                <w:rFonts w:ascii="Times New Roman" w:hAnsi="Times New Roman" w:cs="Times New Roman"/>
                <w:color w:val="000000"/>
              </w:rPr>
              <w:t>MU</w:t>
            </w:r>
            <w:proofErr w:type="gramStart"/>
            <w:r w:rsidRPr="00CA0142">
              <w:rPr>
                <w:rFonts w:ascii="Times New Roman" w:hAnsi="Times New Roman" w:cs="Times New Roman"/>
                <w:color w:val="000000"/>
              </w:rPr>
              <w:t>:Re7.2.7b</w:t>
            </w:r>
            <w:proofErr w:type="gramEnd"/>
            <w:r w:rsidRPr="00CA0142">
              <w:rPr>
                <w:rFonts w:ascii="Times New Roman" w:hAnsi="Times New Roman" w:cs="Times New Roman"/>
                <w:color w:val="000000"/>
              </w:rPr>
              <w:t xml:space="preserve"> Identify and compare the context of music from a variety of genres, cultures, and historical periods.</w:t>
            </w:r>
          </w:p>
          <w:p w14:paraId="2085D422" w14:textId="41BFDC00" w:rsidR="00CA0142" w:rsidRPr="00CA0142" w:rsidRDefault="00CA0142" w:rsidP="00867CE7">
            <w:pPr>
              <w:pStyle w:val="ListParagraph"/>
              <w:widowControl w:val="0"/>
              <w:numPr>
                <w:ilvl w:val="0"/>
                <w:numId w:val="6"/>
              </w:numPr>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 xml:space="preserve">NJ </w:t>
            </w:r>
            <w:r w:rsidRPr="00CA0142">
              <w:rPr>
                <w:rFonts w:ascii="Times New Roman" w:hAnsi="Times New Roman" w:cs="Times New Roman"/>
                <w:color w:val="000000"/>
              </w:rPr>
              <w:t>1.2.8.A.3 </w:t>
            </w:r>
            <w:proofErr w:type="gramStart"/>
            <w:r w:rsidRPr="00CA0142">
              <w:rPr>
                <w:rFonts w:ascii="Times New Roman" w:hAnsi="Times New Roman" w:cs="Times New Roman"/>
                <w:color w:val="000000"/>
              </w:rPr>
              <w:t>The</w:t>
            </w:r>
            <w:proofErr w:type="gramEnd"/>
            <w:r w:rsidRPr="00CA0142">
              <w:rPr>
                <w:rFonts w:ascii="Times New Roman" w:hAnsi="Times New Roman" w:cs="Times New Roman"/>
                <w:color w:val="000000"/>
              </w:rPr>
              <w:t xml:space="preserve"> arts reflect cultural mores and personal aesthetics throughout the ages.</w:t>
            </w:r>
          </w:p>
          <w:p w14:paraId="4927CD6E" w14:textId="7867D1D3" w:rsidR="00CA0142" w:rsidRPr="00CA0142" w:rsidRDefault="00CA0142" w:rsidP="00867CE7">
            <w:pPr>
              <w:pStyle w:val="ListParagraph"/>
              <w:widowControl w:val="0"/>
              <w:numPr>
                <w:ilvl w:val="0"/>
                <w:numId w:val="6"/>
              </w:numPr>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 xml:space="preserve">NJ </w:t>
            </w:r>
            <w:r w:rsidRPr="00CA0142">
              <w:rPr>
                <w:rFonts w:ascii="Times New Roman" w:hAnsi="Times New Roman" w:cs="Times New Roman"/>
                <w:color w:val="000000"/>
              </w:rPr>
              <w:t>1.4.8.A.3 Performance technique in dance, music, theatre, and visual art varies according to historical era and genre.</w:t>
            </w:r>
          </w:p>
          <w:p w14:paraId="2E5B749A" w14:textId="77777777" w:rsidR="00CA0142" w:rsidRPr="008A1F87" w:rsidRDefault="00CA0142" w:rsidP="00867CE7">
            <w:pPr>
              <w:widowControl w:val="0"/>
              <w:autoSpaceDE w:val="0"/>
              <w:autoSpaceDN w:val="0"/>
              <w:adjustRightInd w:val="0"/>
              <w:spacing w:line="280" w:lineRule="atLeast"/>
              <w:rPr>
                <w:rFonts w:ascii="Times New Roman" w:hAnsi="Times New Roman" w:cs="Times New Roman"/>
              </w:rPr>
            </w:pPr>
          </w:p>
        </w:tc>
      </w:tr>
      <w:tr w:rsidR="00887D1C" w:rsidRPr="00887D1C" w14:paraId="1A868AF6" w14:textId="77777777" w:rsidTr="00867CE7">
        <w:trPr>
          <w:trHeight w:val="530"/>
        </w:trPr>
        <w:tc>
          <w:tcPr>
            <w:tcW w:w="9468" w:type="dxa"/>
            <w:gridSpan w:val="3"/>
          </w:tcPr>
          <w:p w14:paraId="6CF75F32" w14:textId="77777777" w:rsidR="00887D1C" w:rsidRDefault="00044E0B" w:rsidP="00867CE7">
            <w:pPr>
              <w:rPr>
                <w:rFonts w:ascii="Georgia" w:hAnsi="Georgia"/>
              </w:rPr>
            </w:pPr>
            <w:r>
              <w:rPr>
                <w:rFonts w:ascii="Georgia" w:hAnsi="Georgia"/>
              </w:rPr>
              <w:t>Focusing Question</w:t>
            </w:r>
            <w:r w:rsidR="00887D1C">
              <w:rPr>
                <w:rFonts w:ascii="Georgia" w:hAnsi="Georgia"/>
              </w:rPr>
              <w:t xml:space="preserve"> </w:t>
            </w:r>
          </w:p>
          <w:p w14:paraId="593D2A24" w14:textId="356FED4B" w:rsidR="00CA0142" w:rsidRPr="00CA0142" w:rsidRDefault="00CA0142" w:rsidP="00867CE7">
            <w:pPr>
              <w:pStyle w:val="ListParagraph"/>
              <w:numPr>
                <w:ilvl w:val="0"/>
                <w:numId w:val="7"/>
              </w:numPr>
              <w:rPr>
                <w:rFonts w:ascii="Georgia" w:hAnsi="Georgia"/>
              </w:rPr>
            </w:pPr>
            <w:r>
              <w:rPr>
                <w:rFonts w:ascii="Georgia" w:hAnsi="Georgia"/>
              </w:rPr>
              <w:t>What did you learn about your decade or genre of music while researching?</w:t>
            </w:r>
          </w:p>
        </w:tc>
      </w:tr>
      <w:tr w:rsidR="00887D1C" w:rsidRPr="00887D1C" w14:paraId="62D4A7D7" w14:textId="77777777" w:rsidTr="00867CE7">
        <w:trPr>
          <w:trHeight w:val="1481"/>
        </w:trPr>
        <w:tc>
          <w:tcPr>
            <w:tcW w:w="9468" w:type="dxa"/>
            <w:gridSpan w:val="3"/>
          </w:tcPr>
          <w:p w14:paraId="368DB7B7" w14:textId="77777777" w:rsidR="00887D1C" w:rsidRDefault="00887D1C" w:rsidP="00867CE7">
            <w:pPr>
              <w:rPr>
                <w:rFonts w:ascii="Georgia" w:hAnsi="Georgia"/>
              </w:rPr>
            </w:pPr>
            <w:r>
              <w:rPr>
                <w:rFonts w:ascii="Georgia" w:hAnsi="Georgia"/>
              </w:rPr>
              <w:t>Objectives:</w:t>
            </w:r>
          </w:p>
          <w:p w14:paraId="222620FC" w14:textId="2BCC2CE7" w:rsidR="005C5560" w:rsidRDefault="005C5560" w:rsidP="00867CE7">
            <w:pPr>
              <w:pStyle w:val="ListParagraph"/>
              <w:numPr>
                <w:ilvl w:val="0"/>
                <w:numId w:val="1"/>
              </w:numPr>
              <w:rPr>
                <w:rFonts w:ascii="Georgia" w:hAnsi="Georgia"/>
              </w:rPr>
            </w:pPr>
            <w:r>
              <w:rPr>
                <w:rFonts w:ascii="Georgia" w:hAnsi="Georgia"/>
              </w:rPr>
              <w:t>SWBAT identify historical context, fads, musical characteristics, and hit songs from a specific decade and genre of music.</w:t>
            </w:r>
          </w:p>
          <w:p w14:paraId="7912D725" w14:textId="52E36D16" w:rsidR="005C5560" w:rsidRPr="005C5560" w:rsidRDefault="008B3B55" w:rsidP="00867CE7">
            <w:pPr>
              <w:pStyle w:val="ListParagraph"/>
              <w:numPr>
                <w:ilvl w:val="0"/>
                <w:numId w:val="1"/>
              </w:numPr>
              <w:rPr>
                <w:rFonts w:ascii="Georgia" w:hAnsi="Georgia"/>
              </w:rPr>
            </w:pPr>
            <w:r>
              <w:rPr>
                <w:rFonts w:ascii="Georgia" w:hAnsi="Georgia"/>
              </w:rPr>
              <w:t>SWBAT</w:t>
            </w:r>
            <w:r w:rsidR="00CA0142">
              <w:rPr>
                <w:rFonts w:ascii="Georgia" w:hAnsi="Georgia"/>
              </w:rPr>
              <w:t xml:space="preserve"> </w:t>
            </w:r>
            <w:r w:rsidR="005C5560">
              <w:rPr>
                <w:rFonts w:ascii="Georgia" w:hAnsi="Georgia"/>
              </w:rPr>
              <w:t>incorporate the</w:t>
            </w:r>
            <w:r w:rsidR="00CA0142">
              <w:rPr>
                <w:rFonts w:ascii="Georgia" w:hAnsi="Georgia"/>
              </w:rPr>
              <w:t xml:space="preserve"> information they found in their research </w:t>
            </w:r>
            <w:r w:rsidR="005C5560">
              <w:rPr>
                <w:rFonts w:ascii="Georgia" w:hAnsi="Georgia"/>
              </w:rPr>
              <w:t>into</w:t>
            </w:r>
            <w:r w:rsidR="00CA0142">
              <w:rPr>
                <w:rFonts w:ascii="Georgia" w:hAnsi="Georgia"/>
              </w:rPr>
              <w:t xml:space="preserve"> a radio broadcast script</w:t>
            </w:r>
            <w:r w:rsidR="005C5560">
              <w:rPr>
                <w:rFonts w:ascii="Georgia" w:hAnsi="Georgia"/>
              </w:rPr>
              <w:t>.</w:t>
            </w:r>
          </w:p>
        </w:tc>
      </w:tr>
      <w:tr w:rsidR="000D5E6E" w:rsidRPr="00887D1C" w14:paraId="3CC66DA2" w14:textId="77777777" w:rsidTr="00867CE7">
        <w:trPr>
          <w:trHeight w:val="332"/>
        </w:trPr>
        <w:tc>
          <w:tcPr>
            <w:tcW w:w="1008" w:type="dxa"/>
          </w:tcPr>
          <w:p w14:paraId="1F8FD1F6" w14:textId="3C63883F" w:rsidR="000D5E6E" w:rsidRPr="00887D1C" w:rsidRDefault="000D5E6E" w:rsidP="00867CE7">
            <w:pPr>
              <w:rPr>
                <w:rFonts w:ascii="Georgia" w:hAnsi="Georgia"/>
              </w:rPr>
            </w:pPr>
            <w:r>
              <w:rPr>
                <w:rFonts w:ascii="Georgia" w:hAnsi="Georgia"/>
              </w:rPr>
              <w:t>Time</w:t>
            </w:r>
          </w:p>
        </w:tc>
        <w:tc>
          <w:tcPr>
            <w:tcW w:w="8460" w:type="dxa"/>
            <w:gridSpan w:val="2"/>
          </w:tcPr>
          <w:p w14:paraId="6B768482" w14:textId="1CE7AE6A" w:rsidR="000D5E6E" w:rsidRPr="00887D1C" w:rsidRDefault="000D5E6E" w:rsidP="00867CE7">
            <w:pPr>
              <w:rPr>
                <w:rFonts w:ascii="Georgia" w:hAnsi="Georgia"/>
              </w:rPr>
            </w:pPr>
            <w:r>
              <w:rPr>
                <w:rFonts w:ascii="Georgia" w:hAnsi="Georgia"/>
              </w:rPr>
              <w:t>Activitie</w:t>
            </w:r>
            <w:r w:rsidR="008A1F87">
              <w:rPr>
                <w:rFonts w:ascii="Georgia" w:hAnsi="Georgia"/>
              </w:rPr>
              <w:t>s</w:t>
            </w:r>
          </w:p>
        </w:tc>
      </w:tr>
      <w:tr w:rsidR="000D5E6E" w:rsidRPr="00887D1C" w14:paraId="001236B1" w14:textId="77777777" w:rsidTr="00867CE7">
        <w:trPr>
          <w:trHeight w:val="3482"/>
        </w:trPr>
        <w:tc>
          <w:tcPr>
            <w:tcW w:w="1008" w:type="dxa"/>
          </w:tcPr>
          <w:p w14:paraId="616EA871" w14:textId="7D63CA4F" w:rsidR="00DA63EA" w:rsidRDefault="00F62BAB" w:rsidP="00867CE7">
            <w:pPr>
              <w:rPr>
                <w:rFonts w:ascii="Georgia" w:hAnsi="Georgia"/>
              </w:rPr>
            </w:pPr>
            <w:r>
              <w:rPr>
                <w:rFonts w:ascii="Georgia" w:hAnsi="Georgia"/>
              </w:rPr>
              <w:t>5</w:t>
            </w:r>
          </w:p>
          <w:p w14:paraId="6D1B8FA8" w14:textId="77777777" w:rsidR="00F62BAB" w:rsidRDefault="00F62BAB" w:rsidP="00867CE7">
            <w:pPr>
              <w:rPr>
                <w:rFonts w:ascii="Georgia" w:hAnsi="Georgia"/>
              </w:rPr>
            </w:pPr>
            <w:r>
              <w:rPr>
                <w:rFonts w:ascii="Georgia" w:hAnsi="Georgia"/>
              </w:rPr>
              <w:t>5</w:t>
            </w:r>
          </w:p>
          <w:p w14:paraId="570C2D37" w14:textId="77777777" w:rsidR="00F62BAB" w:rsidRDefault="00F62BAB" w:rsidP="00867CE7">
            <w:pPr>
              <w:rPr>
                <w:rFonts w:ascii="Georgia" w:hAnsi="Georgia"/>
              </w:rPr>
            </w:pPr>
          </w:p>
          <w:p w14:paraId="643C4247" w14:textId="77777777" w:rsidR="008A1F87" w:rsidRDefault="008A1F87" w:rsidP="00867CE7">
            <w:pPr>
              <w:rPr>
                <w:rFonts w:ascii="Georgia" w:hAnsi="Georgia"/>
              </w:rPr>
            </w:pPr>
          </w:p>
          <w:p w14:paraId="76C79C92" w14:textId="77777777" w:rsidR="008A1F87" w:rsidRDefault="008A1F87" w:rsidP="00867CE7">
            <w:pPr>
              <w:rPr>
                <w:rFonts w:ascii="Georgia" w:hAnsi="Georgia"/>
              </w:rPr>
            </w:pPr>
          </w:p>
          <w:p w14:paraId="62CE73C4" w14:textId="77777777" w:rsidR="008A1F87" w:rsidRDefault="008A1F87" w:rsidP="00867CE7">
            <w:pPr>
              <w:rPr>
                <w:rFonts w:ascii="Georgia" w:hAnsi="Georgia"/>
              </w:rPr>
            </w:pPr>
          </w:p>
          <w:p w14:paraId="253C013E" w14:textId="77777777" w:rsidR="008A1F87" w:rsidRDefault="008A1F87" w:rsidP="00867CE7">
            <w:pPr>
              <w:rPr>
                <w:rFonts w:ascii="Georgia" w:hAnsi="Georgia"/>
              </w:rPr>
            </w:pPr>
          </w:p>
          <w:p w14:paraId="0A08759A" w14:textId="77777777" w:rsidR="008A1F87" w:rsidRDefault="008A1F87" w:rsidP="00867CE7">
            <w:pPr>
              <w:rPr>
                <w:rFonts w:ascii="Georgia" w:hAnsi="Georgia"/>
              </w:rPr>
            </w:pPr>
          </w:p>
          <w:p w14:paraId="113C5A31" w14:textId="77777777" w:rsidR="008A1F87" w:rsidRDefault="008A1F87" w:rsidP="00867CE7">
            <w:pPr>
              <w:rPr>
                <w:rFonts w:ascii="Georgia" w:hAnsi="Georgia"/>
              </w:rPr>
            </w:pPr>
          </w:p>
          <w:p w14:paraId="261B7262" w14:textId="77777777" w:rsidR="008A1F87" w:rsidRDefault="008A1F87" w:rsidP="00867CE7">
            <w:pPr>
              <w:rPr>
                <w:rFonts w:ascii="Georgia" w:hAnsi="Georgia"/>
              </w:rPr>
            </w:pPr>
          </w:p>
          <w:p w14:paraId="019452C4" w14:textId="77777777" w:rsidR="008A1F87" w:rsidRDefault="008A1F87" w:rsidP="00867CE7">
            <w:pPr>
              <w:rPr>
                <w:rFonts w:ascii="Georgia" w:hAnsi="Georgia"/>
              </w:rPr>
            </w:pPr>
          </w:p>
          <w:p w14:paraId="3237D70F" w14:textId="77777777" w:rsidR="008A1F87" w:rsidRDefault="008A1F87" w:rsidP="00867CE7">
            <w:pPr>
              <w:rPr>
                <w:rFonts w:ascii="Georgia" w:hAnsi="Georgia"/>
              </w:rPr>
            </w:pPr>
          </w:p>
          <w:p w14:paraId="092F79E4" w14:textId="77777777" w:rsidR="00F62BAB" w:rsidRDefault="00F62BAB" w:rsidP="00867CE7">
            <w:pPr>
              <w:rPr>
                <w:rFonts w:ascii="Georgia" w:hAnsi="Georgia"/>
              </w:rPr>
            </w:pPr>
            <w:r>
              <w:rPr>
                <w:rFonts w:ascii="Georgia" w:hAnsi="Georgia"/>
              </w:rPr>
              <w:t>5</w:t>
            </w:r>
          </w:p>
          <w:p w14:paraId="78553886" w14:textId="77777777" w:rsidR="00F62BAB" w:rsidRDefault="00F62BAB" w:rsidP="00867CE7">
            <w:pPr>
              <w:rPr>
                <w:rFonts w:ascii="Georgia" w:hAnsi="Georgia"/>
              </w:rPr>
            </w:pPr>
          </w:p>
          <w:p w14:paraId="4F75CAD0" w14:textId="77777777" w:rsidR="008A1F87" w:rsidRDefault="008A1F87" w:rsidP="00867CE7">
            <w:pPr>
              <w:rPr>
                <w:rFonts w:ascii="Georgia" w:hAnsi="Georgia"/>
              </w:rPr>
            </w:pPr>
          </w:p>
          <w:p w14:paraId="74F25F3B" w14:textId="77777777" w:rsidR="008A1F87" w:rsidRDefault="008A1F87" w:rsidP="00867CE7">
            <w:pPr>
              <w:rPr>
                <w:rFonts w:ascii="Georgia" w:hAnsi="Georgia"/>
              </w:rPr>
            </w:pPr>
          </w:p>
          <w:p w14:paraId="0B7437F1" w14:textId="05FFE176" w:rsidR="008A1F87" w:rsidRDefault="008A1F87" w:rsidP="00867CE7">
            <w:pPr>
              <w:rPr>
                <w:rFonts w:ascii="Georgia" w:hAnsi="Georgia"/>
              </w:rPr>
            </w:pPr>
            <w:r>
              <w:rPr>
                <w:rFonts w:ascii="Georgia" w:hAnsi="Georgia"/>
              </w:rPr>
              <w:t>Rest of class time</w:t>
            </w:r>
          </w:p>
          <w:p w14:paraId="4589AACC" w14:textId="43449D48" w:rsidR="00F62BAB" w:rsidRDefault="00F62BAB" w:rsidP="00867CE7">
            <w:pPr>
              <w:rPr>
                <w:rFonts w:ascii="Georgia" w:hAnsi="Georgia"/>
              </w:rPr>
            </w:pPr>
          </w:p>
        </w:tc>
        <w:tc>
          <w:tcPr>
            <w:tcW w:w="8460" w:type="dxa"/>
            <w:gridSpan w:val="2"/>
          </w:tcPr>
          <w:p w14:paraId="0217B8E2" w14:textId="77777777" w:rsidR="00DA63EA" w:rsidRDefault="005C5560" w:rsidP="00867CE7">
            <w:pPr>
              <w:pStyle w:val="ListParagraph"/>
              <w:numPr>
                <w:ilvl w:val="0"/>
                <w:numId w:val="1"/>
              </w:numPr>
              <w:rPr>
                <w:rFonts w:ascii="Georgia" w:hAnsi="Georgia"/>
              </w:rPr>
            </w:pPr>
            <w:r>
              <w:rPr>
                <w:rFonts w:ascii="Georgia" w:hAnsi="Georgia"/>
              </w:rPr>
              <w:t>Discuss what students found out about their decade or genre of music.</w:t>
            </w:r>
          </w:p>
          <w:p w14:paraId="3415309B" w14:textId="5B4496C4" w:rsidR="005C5560" w:rsidRDefault="005C5560" w:rsidP="00867CE7">
            <w:pPr>
              <w:pStyle w:val="ListParagraph"/>
              <w:numPr>
                <w:ilvl w:val="0"/>
                <w:numId w:val="1"/>
              </w:numPr>
              <w:rPr>
                <w:rFonts w:ascii="Georgia" w:hAnsi="Georgia"/>
              </w:rPr>
            </w:pPr>
            <w:r>
              <w:rPr>
                <w:rFonts w:ascii="Georgia" w:hAnsi="Georgia"/>
              </w:rPr>
              <w:t>Explain script portion of project:</w:t>
            </w:r>
          </w:p>
          <w:p w14:paraId="7158CD85" w14:textId="77777777" w:rsidR="00F62BAB" w:rsidRDefault="00F62BAB" w:rsidP="00867CE7">
            <w:pPr>
              <w:pStyle w:val="ListParagraph"/>
              <w:numPr>
                <w:ilvl w:val="1"/>
                <w:numId w:val="1"/>
              </w:numPr>
              <w:rPr>
                <w:rFonts w:ascii="Georgia" w:hAnsi="Georgia"/>
              </w:rPr>
            </w:pPr>
            <w:r>
              <w:rPr>
                <w:rFonts w:ascii="Georgia" w:hAnsi="Georgia"/>
              </w:rPr>
              <w:t>There is a sample script in Google Classroom</w:t>
            </w:r>
          </w:p>
          <w:p w14:paraId="76D14BDE" w14:textId="42D082BE" w:rsidR="00F62BAB" w:rsidRDefault="00F62BAB" w:rsidP="00867CE7">
            <w:pPr>
              <w:pStyle w:val="ListParagraph"/>
              <w:numPr>
                <w:ilvl w:val="1"/>
                <w:numId w:val="1"/>
              </w:numPr>
              <w:rPr>
                <w:rFonts w:ascii="Georgia" w:hAnsi="Georgia"/>
              </w:rPr>
            </w:pPr>
            <w:r>
              <w:rPr>
                <w:rFonts w:ascii="Georgia" w:hAnsi="Georgia"/>
              </w:rPr>
              <w:t>You incorporate all the research from your worksheet into your script – read an example passage</w:t>
            </w:r>
          </w:p>
          <w:p w14:paraId="54348FA2" w14:textId="3C49400A" w:rsidR="00F62BAB" w:rsidRDefault="00F62BAB" w:rsidP="00867CE7">
            <w:pPr>
              <w:pStyle w:val="ListParagraph"/>
              <w:numPr>
                <w:ilvl w:val="1"/>
                <w:numId w:val="1"/>
              </w:numPr>
              <w:rPr>
                <w:rFonts w:ascii="Georgia" w:hAnsi="Georgia"/>
              </w:rPr>
            </w:pPr>
            <w:r>
              <w:rPr>
                <w:rFonts w:ascii="Georgia" w:hAnsi="Georgia"/>
              </w:rPr>
              <w:t>You will be playing clips of your songs – between 15-30 seconds per song. You MUST use the clean version of your song</w:t>
            </w:r>
            <w:r w:rsidR="008A1F87">
              <w:rPr>
                <w:rFonts w:ascii="Georgia" w:hAnsi="Georgia"/>
              </w:rPr>
              <w:t xml:space="preserve"> and songs should be school appropriate</w:t>
            </w:r>
            <w:r>
              <w:rPr>
                <w:rFonts w:ascii="Georgia" w:hAnsi="Georgia"/>
              </w:rPr>
              <w:t>.</w:t>
            </w:r>
          </w:p>
          <w:p w14:paraId="104A6F36" w14:textId="77777777" w:rsidR="00F62BAB" w:rsidRDefault="00F62BAB" w:rsidP="00867CE7">
            <w:pPr>
              <w:pStyle w:val="ListParagraph"/>
              <w:numPr>
                <w:ilvl w:val="1"/>
                <w:numId w:val="1"/>
              </w:numPr>
              <w:rPr>
                <w:rFonts w:ascii="Georgia" w:hAnsi="Georgia"/>
              </w:rPr>
            </w:pPr>
            <w:r>
              <w:rPr>
                <w:rFonts w:ascii="Georgia" w:hAnsi="Georgia"/>
              </w:rPr>
              <w:t>Yes, you will be presenting part of these to the class</w:t>
            </w:r>
          </w:p>
          <w:p w14:paraId="12993027" w14:textId="5B4D12EF" w:rsidR="00F62BAB" w:rsidRDefault="00F62BAB" w:rsidP="00867CE7">
            <w:pPr>
              <w:pStyle w:val="ListParagraph"/>
              <w:numPr>
                <w:ilvl w:val="1"/>
                <w:numId w:val="1"/>
              </w:numPr>
              <w:rPr>
                <w:rFonts w:ascii="Georgia" w:hAnsi="Georgia"/>
              </w:rPr>
            </w:pPr>
            <w:r>
              <w:rPr>
                <w:rFonts w:ascii="Georgia" w:hAnsi="Georgia"/>
              </w:rPr>
              <w:t xml:space="preserve">You </w:t>
            </w:r>
            <w:r>
              <w:rPr>
                <w:rFonts w:ascii="Georgia" w:hAnsi="Georgia"/>
                <w:b/>
              </w:rPr>
              <w:t>must</w:t>
            </w:r>
            <w:r>
              <w:rPr>
                <w:rFonts w:ascii="Georgia" w:hAnsi="Georgia"/>
              </w:rPr>
              <w:t xml:space="preserve"> hand in your Works Cited with your script rough draft</w:t>
            </w:r>
          </w:p>
          <w:p w14:paraId="36DC4838" w14:textId="063B5DD1" w:rsidR="00F62BAB" w:rsidRPr="00F62BAB" w:rsidRDefault="00F62BAB" w:rsidP="00867CE7">
            <w:pPr>
              <w:pStyle w:val="ListParagraph"/>
              <w:numPr>
                <w:ilvl w:val="1"/>
                <w:numId w:val="1"/>
              </w:numPr>
              <w:rPr>
                <w:rFonts w:ascii="Georgia" w:hAnsi="Georgia"/>
              </w:rPr>
            </w:pPr>
            <w:r>
              <w:rPr>
                <w:rFonts w:ascii="Georgia" w:hAnsi="Georgia"/>
              </w:rPr>
              <w:t>Script rough drafts are due at the end of the next class period</w:t>
            </w:r>
          </w:p>
          <w:p w14:paraId="6B4CE855" w14:textId="77777777" w:rsidR="005C5560" w:rsidRDefault="00F62BAB" w:rsidP="00867CE7">
            <w:pPr>
              <w:pStyle w:val="ListParagraph"/>
              <w:numPr>
                <w:ilvl w:val="0"/>
                <w:numId w:val="1"/>
              </w:numPr>
              <w:rPr>
                <w:rFonts w:ascii="Georgia" w:hAnsi="Georgia"/>
              </w:rPr>
            </w:pPr>
            <w:r>
              <w:rPr>
                <w:rFonts w:ascii="Georgia" w:hAnsi="Georgia"/>
              </w:rPr>
              <w:t>Facilitate discussion of what students can use to incorporate into their scripts to make the broadcast sound more authentic and to make the broadcast more fun</w:t>
            </w:r>
          </w:p>
          <w:p w14:paraId="23B3C4F8" w14:textId="42983529" w:rsidR="008A1F87" w:rsidRDefault="008A1F87" w:rsidP="00867CE7">
            <w:pPr>
              <w:pStyle w:val="ListParagraph"/>
              <w:numPr>
                <w:ilvl w:val="1"/>
                <w:numId w:val="1"/>
              </w:numPr>
              <w:rPr>
                <w:rFonts w:ascii="Georgia" w:hAnsi="Georgia"/>
              </w:rPr>
            </w:pPr>
            <w:r>
              <w:rPr>
                <w:rFonts w:ascii="Georgia" w:hAnsi="Georgia"/>
              </w:rPr>
              <w:t>Slang, commercials, etc.</w:t>
            </w:r>
          </w:p>
          <w:p w14:paraId="4D6A3F7B" w14:textId="4AC2F2D3" w:rsidR="00F62BAB" w:rsidRPr="00CF194B" w:rsidRDefault="00F62BAB" w:rsidP="00867CE7">
            <w:pPr>
              <w:pStyle w:val="ListParagraph"/>
              <w:numPr>
                <w:ilvl w:val="0"/>
                <w:numId w:val="1"/>
              </w:numPr>
              <w:rPr>
                <w:rFonts w:ascii="Georgia" w:hAnsi="Georgia"/>
              </w:rPr>
            </w:pPr>
            <w:r>
              <w:rPr>
                <w:rFonts w:ascii="Georgia" w:hAnsi="Georgia"/>
              </w:rPr>
              <w:t>Students take the rest of class to begin working on scripts, while teacher visits each group to look over research worksheets and discuss where students are planning to go with the projects</w:t>
            </w:r>
          </w:p>
        </w:tc>
      </w:tr>
      <w:tr w:rsidR="00EE554F" w:rsidRPr="00887D1C" w14:paraId="3EA52080" w14:textId="77777777" w:rsidTr="00867CE7">
        <w:trPr>
          <w:trHeight w:val="1349"/>
        </w:trPr>
        <w:tc>
          <w:tcPr>
            <w:tcW w:w="9468" w:type="dxa"/>
            <w:gridSpan w:val="3"/>
          </w:tcPr>
          <w:p w14:paraId="29EAE627" w14:textId="3BCB6DAD" w:rsidR="00EE554F" w:rsidRDefault="00EE554F" w:rsidP="00867CE7">
            <w:pPr>
              <w:rPr>
                <w:rFonts w:ascii="Georgia" w:hAnsi="Georgia"/>
              </w:rPr>
            </w:pPr>
            <w:r>
              <w:rPr>
                <w:rFonts w:ascii="Georgia" w:hAnsi="Georgia"/>
              </w:rPr>
              <w:t>Assessment:</w:t>
            </w:r>
          </w:p>
          <w:p w14:paraId="4A06C865" w14:textId="77777777" w:rsidR="005C5560" w:rsidRDefault="005C5560" w:rsidP="00867CE7">
            <w:pPr>
              <w:pStyle w:val="ListParagraph"/>
              <w:numPr>
                <w:ilvl w:val="0"/>
                <w:numId w:val="8"/>
              </w:numPr>
              <w:rPr>
                <w:rFonts w:ascii="Georgia" w:hAnsi="Georgia"/>
              </w:rPr>
            </w:pPr>
            <w:r>
              <w:rPr>
                <w:rFonts w:ascii="Georgia" w:hAnsi="Georgia"/>
              </w:rPr>
              <w:t>Assess student ability to identify historical context, fads, musical characteristics, and hit songs from a specific decade and genre of music by reading through student research worksheets.</w:t>
            </w:r>
          </w:p>
          <w:p w14:paraId="1C59DDF7" w14:textId="4759EFA6" w:rsidR="00F5070C" w:rsidRPr="005C5560" w:rsidRDefault="00F5070C" w:rsidP="00867CE7">
            <w:pPr>
              <w:pStyle w:val="ListParagraph"/>
              <w:numPr>
                <w:ilvl w:val="0"/>
                <w:numId w:val="8"/>
              </w:numPr>
              <w:rPr>
                <w:rFonts w:ascii="Georgia" w:hAnsi="Georgia"/>
              </w:rPr>
            </w:pPr>
            <w:r>
              <w:rPr>
                <w:rFonts w:ascii="Georgia" w:hAnsi="Georgia"/>
              </w:rPr>
              <w:t>Assess student ability to incorporate the information they found in their research into a radio broadcast script by reading script rough drafts and asking students questions about what they are writing.</w:t>
            </w:r>
          </w:p>
        </w:tc>
      </w:tr>
      <w:tr w:rsidR="00867CE7" w:rsidRPr="00887D1C" w14:paraId="1711DFA3" w14:textId="77777777" w:rsidTr="00867CE7">
        <w:trPr>
          <w:trHeight w:val="1349"/>
        </w:trPr>
        <w:tc>
          <w:tcPr>
            <w:tcW w:w="9468" w:type="dxa"/>
            <w:gridSpan w:val="3"/>
          </w:tcPr>
          <w:p w14:paraId="11ECB787" w14:textId="451A966C" w:rsidR="00867CE7" w:rsidRDefault="00867CE7" w:rsidP="00867CE7">
            <w:pPr>
              <w:rPr>
                <w:rFonts w:ascii="Georgia" w:hAnsi="Georgia"/>
              </w:rPr>
            </w:pPr>
            <w:r>
              <w:rPr>
                <w:rFonts w:ascii="Georgia" w:hAnsi="Georgia"/>
              </w:rPr>
              <w:lastRenderedPageBreak/>
              <w:t>Adaptations to meet Individual Needs</w:t>
            </w:r>
          </w:p>
          <w:p w14:paraId="41497881" w14:textId="77777777" w:rsidR="00867CE7" w:rsidRPr="001A1EBA" w:rsidRDefault="00867CE7" w:rsidP="00867CE7">
            <w:pPr>
              <w:pStyle w:val="ListParagraph"/>
              <w:numPr>
                <w:ilvl w:val="0"/>
                <w:numId w:val="9"/>
              </w:numPr>
              <w:spacing w:before="19"/>
              <w:ind w:right="-20"/>
              <w:rPr>
                <w:rFonts w:ascii="Georgia" w:eastAsia="Century Schoolbook" w:hAnsi="Georgia" w:cs="Century Schoolbook"/>
                <w:iCs/>
                <w:color w:val="000000"/>
                <w:w w:val="99"/>
              </w:rPr>
            </w:pPr>
            <w:r w:rsidRPr="001A1EBA">
              <w:rPr>
                <w:rFonts w:ascii="Georgia" w:eastAsia="Century Schoolbook" w:hAnsi="Georgia" w:cs="Century Schoolbook"/>
                <w:iCs/>
                <w:color w:val="000000"/>
                <w:w w:val="99"/>
              </w:rPr>
              <w:t>Instructions given verbally and in writing</w:t>
            </w:r>
          </w:p>
          <w:p w14:paraId="3AA0CB20" w14:textId="3F49DBC0" w:rsidR="00867CE7" w:rsidRDefault="00867CE7" w:rsidP="00867CE7">
            <w:pPr>
              <w:pStyle w:val="ListParagraph"/>
              <w:numPr>
                <w:ilvl w:val="0"/>
                <w:numId w:val="9"/>
              </w:numPr>
              <w:spacing w:before="19"/>
              <w:ind w:right="-20"/>
              <w:rPr>
                <w:rFonts w:ascii="Georgia" w:eastAsia="Century Schoolbook" w:hAnsi="Georgia" w:cs="Century Schoolbook"/>
                <w:iCs/>
                <w:color w:val="000000"/>
                <w:w w:val="99"/>
              </w:rPr>
            </w:pPr>
            <w:r w:rsidRPr="001A1EBA">
              <w:rPr>
                <w:rFonts w:ascii="Georgia" w:eastAsia="Century Schoolbook" w:hAnsi="Georgia" w:cs="Century Schoolbook"/>
                <w:iCs/>
                <w:color w:val="000000"/>
                <w:w w:val="99"/>
              </w:rPr>
              <w:t xml:space="preserve">Individual instruction from teachers during individual work time, both to assist students who need extra help and to provide challenging and thought-provoking questions to students </w:t>
            </w:r>
            <w:r>
              <w:rPr>
                <w:rFonts w:ascii="Georgia" w:eastAsia="Century Schoolbook" w:hAnsi="Georgia" w:cs="Century Schoolbook"/>
                <w:iCs/>
                <w:color w:val="000000"/>
                <w:w w:val="99"/>
              </w:rPr>
              <w:t>who need enrichment</w:t>
            </w:r>
          </w:p>
          <w:p w14:paraId="0F803915" w14:textId="34E72A1A" w:rsidR="00867CE7" w:rsidRDefault="00867CE7" w:rsidP="00867CE7">
            <w:pPr>
              <w:pStyle w:val="ListParagraph"/>
              <w:numPr>
                <w:ilvl w:val="0"/>
                <w:numId w:val="9"/>
              </w:numPr>
              <w:spacing w:before="19"/>
              <w:ind w:right="-20"/>
              <w:rPr>
                <w:rFonts w:ascii="Georgia" w:eastAsia="Century Schoolbook" w:hAnsi="Georgia" w:cs="Century Schoolbook"/>
                <w:iCs/>
                <w:color w:val="000000"/>
                <w:w w:val="99"/>
              </w:rPr>
            </w:pPr>
            <w:r>
              <w:rPr>
                <w:rFonts w:ascii="Georgia" w:eastAsia="Century Schoolbook" w:hAnsi="Georgia" w:cs="Century Schoolbook"/>
                <w:iCs/>
                <w:color w:val="000000"/>
                <w:w w:val="99"/>
              </w:rPr>
              <w:t>Students with IEPs who cannot complete the entire assignment can opt to script their broadcast with a 5-song countdown, 3 fads, and 2 historical events.</w:t>
            </w:r>
          </w:p>
          <w:p w14:paraId="7278B8D4" w14:textId="1C57A41D" w:rsidR="00467695" w:rsidRPr="001A1EBA" w:rsidRDefault="00467695" w:rsidP="00867CE7">
            <w:pPr>
              <w:pStyle w:val="ListParagraph"/>
              <w:numPr>
                <w:ilvl w:val="0"/>
                <w:numId w:val="9"/>
              </w:numPr>
              <w:spacing w:before="19"/>
              <w:ind w:right="-20"/>
              <w:rPr>
                <w:rFonts w:ascii="Georgia" w:eastAsia="Century Schoolbook" w:hAnsi="Georgia" w:cs="Century Schoolbook"/>
                <w:iCs/>
                <w:color w:val="000000"/>
                <w:w w:val="99"/>
              </w:rPr>
            </w:pPr>
            <w:r>
              <w:rPr>
                <w:rFonts w:ascii="Georgia" w:eastAsia="Century Schoolbook" w:hAnsi="Georgia" w:cs="Century Schoolbook"/>
                <w:iCs/>
                <w:color w:val="000000"/>
                <w:w w:val="99"/>
              </w:rPr>
              <w:t>Students can choose to work alone or with a partner.</w:t>
            </w:r>
            <w:bookmarkStart w:id="0" w:name="_GoBack"/>
            <w:bookmarkEnd w:id="0"/>
          </w:p>
          <w:p w14:paraId="67B7F3D3" w14:textId="77777777" w:rsidR="00867CE7" w:rsidRDefault="00867CE7" w:rsidP="00867CE7">
            <w:pPr>
              <w:rPr>
                <w:rFonts w:ascii="Georgia" w:hAnsi="Georgia"/>
              </w:rPr>
            </w:pPr>
          </w:p>
        </w:tc>
      </w:tr>
    </w:tbl>
    <w:p w14:paraId="58964591" w14:textId="2E255FE6" w:rsidR="00887D1C" w:rsidRPr="00887D1C" w:rsidRDefault="00887D1C" w:rsidP="00867CE7">
      <w:pPr>
        <w:rPr>
          <w:rFonts w:ascii="Georgia" w:hAnsi="Georgia"/>
          <w:sz w:val="36"/>
        </w:rPr>
      </w:pPr>
    </w:p>
    <w:sectPr w:rsidR="00887D1C" w:rsidRPr="00887D1C" w:rsidSect="00887D1C">
      <w:headerReference w:type="even" r:id="rId9"/>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0BC82" w14:textId="77777777" w:rsidR="00867CE7" w:rsidRDefault="00867CE7" w:rsidP="00867CE7">
      <w:r>
        <w:separator/>
      </w:r>
    </w:p>
  </w:endnote>
  <w:endnote w:type="continuationSeparator" w:id="0">
    <w:p w14:paraId="6523C54D" w14:textId="77777777" w:rsidR="00867CE7" w:rsidRDefault="00867CE7" w:rsidP="0086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8CC0" w14:textId="77777777" w:rsidR="00867CE7" w:rsidRDefault="00867CE7" w:rsidP="00867CE7">
      <w:r>
        <w:separator/>
      </w:r>
    </w:p>
  </w:footnote>
  <w:footnote w:type="continuationSeparator" w:id="0">
    <w:p w14:paraId="74C539C3" w14:textId="77777777" w:rsidR="00867CE7" w:rsidRDefault="00867CE7" w:rsidP="00867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0BD5" w14:textId="77777777" w:rsidR="00867CE7" w:rsidRDefault="00867CE7">
    <w:pPr>
      <w:pStyle w:val="Header"/>
    </w:pPr>
    <w:sdt>
      <w:sdtPr>
        <w:id w:val="171999623"/>
        <w:placeholder>
          <w:docPart w:val="0184295D6DF2CF4CA159E72606E869AE"/>
        </w:placeholder>
        <w:temporary/>
        <w:showingPlcHdr/>
      </w:sdtPr>
      <w:sdtContent>
        <w:r>
          <w:t>[Type text]</w:t>
        </w:r>
      </w:sdtContent>
    </w:sdt>
    <w:r>
      <w:ptab w:relativeTo="margin" w:alignment="center" w:leader="none"/>
    </w:r>
    <w:sdt>
      <w:sdtPr>
        <w:id w:val="171999624"/>
        <w:placeholder>
          <w:docPart w:val="0F92DA1BDAE2CC4592177BEF49637497"/>
        </w:placeholder>
        <w:temporary/>
        <w:showingPlcHdr/>
      </w:sdtPr>
      <w:sdtContent>
        <w:r>
          <w:t>[Type text]</w:t>
        </w:r>
      </w:sdtContent>
    </w:sdt>
    <w:r>
      <w:ptab w:relativeTo="margin" w:alignment="right" w:leader="none"/>
    </w:r>
    <w:sdt>
      <w:sdtPr>
        <w:id w:val="171999625"/>
        <w:placeholder>
          <w:docPart w:val="5EACB4851024BA4093E9DE177A5F9E19"/>
        </w:placeholder>
        <w:temporary/>
        <w:showingPlcHdr/>
      </w:sdtPr>
      <w:sdtContent>
        <w:r>
          <w:t>[Type text]</w:t>
        </w:r>
      </w:sdtContent>
    </w:sdt>
  </w:p>
  <w:p w14:paraId="5E717F09" w14:textId="77777777" w:rsidR="00867CE7" w:rsidRDefault="00867C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D71C" w14:textId="19AF447B" w:rsidR="00867CE7" w:rsidRPr="00867CE7" w:rsidRDefault="00867CE7" w:rsidP="00867CE7">
    <w:pPr>
      <w:rPr>
        <w:rFonts w:ascii="Georgia" w:hAnsi="Georgia"/>
        <w:sz w:val="36"/>
      </w:rPr>
    </w:pPr>
    <w:r>
      <w:rPr>
        <w:rFonts w:ascii="Georgia" w:hAnsi="Georgia"/>
        <w:sz w:val="36"/>
      </w:rPr>
      <w:t>Radio Broadcast Script Day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DFE"/>
    <w:multiLevelType w:val="hybridMultilevel"/>
    <w:tmpl w:val="5E740EE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nsid w:val="0FF42BAB"/>
    <w:multiLevelType w:val="hybridMultilevel"/>
    <w:tmpl w:val="DC3C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014E4"/>
    <w:multiLevelType w:val="hybridMultilevel"/>
    <w:tmpl w:val="6106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74A61"/>
    <w:multiLevelType w:val="hybridMultilevel"/>
    <w:tmpl w:val="29B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64D14"/>
    <w:multiLevelType w:val="hybridMultilevel"/>
    <w:tmpl w:val="7052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36DCB"/>
    <w:multiLevelType w:val="hybridMultilevel"/>
    <w:tmpl w:val="954E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B2127"/>
    <w:multiLevelType w:val="hybridMultilevel"/>
    <w:tmpl w:val="358A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D3C7D"/>
    <w:multiLevelType w:val="hybridMultilevel"/>
    <w:tmpl w:val="9F2E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B0D1B"/>
    <w:multiLevelType w:val="hybridMultilevel"/>
    <w:tmpl w:val="F90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1C"/>
    <w:rsid w:val="00044E0B"/>
    <w:rsid w:val="000A554B"/>
    <w:rsid w:val="000D5E6E"/>
    <w:rsid w:val="001E2709"/>
    <w:rsid w:val="002117F9"/>
    <w:rsid w:val="004531E0"/>
    <w:rsid w:val="00467695"/>
    <w:rsid w:val="005C5560"/>
    <w:rsid w:val="006605D8"/>
    <w:rsid w:val="00711E86"/>
    <w:rsid w:val="00735270"/>
    <w:rsid w:val="007619E7"/>
    <w:rsid w:val="00772331"/>
    <w:rsid w:val="007754FA"/>
    <w:rsid w:val="007B425C"/>
    <w:rsid w:val="00867CE7"/>
    <w:rsid w:val="00887D1C"/>
    <w:rsid w:val="008A1F87"/>
    <w:rsid w:val="008B3B55"/>
    <w:rsid w:val="009503A5"/>
    <w:rsid w:val="00BA2277"/>
    <w:rsid w:val="00BE2427"/>
    <w:rsid w:val="00CA0142"/>
    <w:rsid w:val="00CF194B"/>
    <w:rsid w:val="00DA63EA"/>
    <w:rsid w:val="00EE4DFD"/>
    <w:rsid w:val="00EE554F"/>
    <w:rsid w:val="00EF1C3E"/>
    <w:rsid w:val="00F351B7"/>
    <w:rsid w:val="00F5070C"/>
    <w:rsid w:val="00F6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7F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7754FA"/>
    <w:pPr>
      <w:spacing w:line="480" w:lineRule="auto"/>
      <w:ind w:firstLine="720"/>
    </w:pPr>
    <w:rPr>
      <w:rFonts w:ascii="Times New Roman" w:hAnsi="Times New Roman" w:cs="Times New Roman"/>
    </w:rPr>
  </w:style>
  <w:style w:type="table" w:styleId="TableGrid">
    <w:name w:val="Table Grid"/>
    <w:basedOn w:val="TableNormal"/>
    <w:uiPriority w:val="59"/>
    <w:rsid w:val="00887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D1C"/>
    <w:pPr>
      <w:ind w:left="720"/>
      <w:contextualSpacing/>
    </w:pPr>
  </w:style>
  <w:style w:type="paragraph" w:styleId="Header">
    <w:name w:val="header"/>
    <w:basedOn w:val="Normal"/>
    <w:link w:val="HeaderChar"/>
    <w:uiPriority w:val="99"/>
    <w:unhideWhenUsed/>
    <w:rsid w:val="00867CE7"/>
    <w:pPr>
      <w:tabs>
        <w:tab w:val="center" w:pos="4320"/>
        <w:tab w:val="right" w:pos="8640"/>
      </w:tabs>
    </w:pPr>
  </w:style>
  <w:style w:type="character" w:customStyle="1" w:styleId="HeaderChar">
    <w:name w:val="Header Char"/>
    <w:basedOn w:val="DefaultParagraphFont"/>
    <w:link w:val="Header"/>
    <w:uiPriority w:val="99"/>
    <w:rsid w:val="00867CE7"/>
  </w:style>
  <w:style w:type="paragraph" w:styleId="Footer">
    <w:name w:val="footer"/>
    <w:basedOn w:val="Normal"/>
    <w:link w:val="FooterChar"/>
    <w:uiPriority w:val="99"/>
    <w:unhideWhenUsed/>
    <w:rsid w:val="00867CE7"/>
    <w:pPr>
      <w:tabs>
        <w:tab w:val="center" w:pos="4320"/>
        <w:tab w:val="right" w:pos="8640"/>
      </w:tabs>
    </w:pPr>
  </w:style>
  <w:style w:type="character" w:customStyle="1" w:styleId="FooterChar">
    <w:name w:val="Footer Char"/>
    <w:basedOn w:val="DefaultParagraphFont"/>
    <w:link w:val="Footer"/>
    <w:uiPriority w:val="99"/>
    <w:rsid w:val="00867C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7754FA"/>
    <w:pPr>
      <w:spacing w:line="480" w:lineRule="auto"/>
      <w:ind w:firstLine="720"/>
    </w:pPr>
    <w:rPr>
      <w:rFonts w:ascii="Times New Roman" w:hAnsi="Times New Roman" w:cs="Times New Roman"/>
    </w:rPr>
  </w:style>
  <w:style w:type="table" w:styleId="TableGrid">
    <w:name w:val="Table Grid"/>
    <w:basedOn w:val="TableNormal"/>
    <w:uiPriority w:val="59"/>
    <w:rsid w:val="00887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D1C"/>
    <w:pPr>
      <w:ind w:left="720"/>
      <w:contextualSpacing/>
    </w:pPr>
  </w:style>
  <w:style w:type="paragraph" w:styleId="Header">
    <w:name w:val="header"/>
    <w:basedOn w:val="Normal"/>
    <w:link w:val="HeaderChar"/>
    <w:uiPriority w:val="99"/>
    <w:unhideWhenUsed/>
    <w:rsid w:val="00867CE7"/>
    <w:pPr>
      <w:tabs>
        <w:tab w:val="center" w:pos="4320"/>
        <w:tab w:val="right" w:pos="8640"/>
      </w:tabs>
    </w:pPr>
  </w:style>
  <w:style w:type="character" w:customStyle="1" w:styleId="HeaderChar">
    <w:name w:val="Header Char"/>
    <w:basedOn w:val="DefaultParagraphFont"/>
    <w:link w:val="Header"/>
    <w:uiPriority w:val="99"/>
    <w:rsid w:val="00867CE7"/>
  </w:style>
  <w:style w:type="paragraph" w:styleId="Footer">
    <w:name w:val="footer"/>
    <w:basedOn w:val="Normal"/>
    <w:link w:val="FooterChar"/>
    <w:uiPriority w:val="99"/>
    <w:unhideWhenUsed/>
    <w:rsid w:val="00867CE7"/>
    <w:pPr>
      <w:tabs>
        <w:tab w:val="center" w:pos="4320"/>
        <w:tab w:val="right" w:pos="8640"/>
      </w:tabs>
    </w:pPr>
  </w:style>
  <w:style w:type="character" w:customStyle="1" w:styleId="FooterChar">
    <w:name w:val="Footer Char"/>
    <w:basedOn w:val="DefaultParagraphFont"/>
    <w:link w:val="Footer"/>
    <w:uiPriority w:val="99"/>
    <w:rsid w:val="0086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84295D6DF2CF4CA159E72606E869AE"/>
        <w:category>
          <w:name w:val="General"/>
          <w:gallery w:val="placeholder"/>
        </w:category>
        <w:types>
          <w:type w:val="bbPlcHdr"/>
        </w:types>
        <w:behaviors>
          <w:behavior w:val="content"/>
        </w:behaviors>
        <w:guid w:val="{830C8FB2-863B-8B48-B2DD-E884D1A79707}"/>
      </w:docPartPr>
      <w:docPartBody>
        <w:p w14:paraId="2F9879DF" w14:textId="4BC0059F" w:rsidR="0047383D" w:rsidRDefault="0047383D" w:rsidP="0047383D">
          <w:pPr>
            <w:pStyle w:val="0184295D6DF2CF4CA159E72606E869AE"/>
          </w:pPr>
          <w:r>
            <w:t>[Type text]</w:t>
          </w:r>
        </w:p>
      </w:docPartBody>
    </w:docPart>
    <w:docPart>
      <w:docPartPr>
        <w:name w:val="0F92DA1BDAE2CC4592177BEF49637497"/>
        <w:category>
          <w:name w:val="General"/>
          <w:gallery w:val="placeholder"/>
        </w:category>
        <w:types>
          <w:type w:val="bbPlcHdr"/>
        </w:types>
        <w:behaviors>
          <w:behavior w:val="content"/>
        </w:behaviors>
        <w:guid w:val="{A6F8E464-1C4E-0E4A-9E61-B089CE926A42}"/>
      </w:docPartPr>
      <w:docPartBody>
        <w:p w14:paraId="2BB67034" w14:textId="01BA296F" w:rsidR="0047383D" w:rsidRDefault="0047383D" w:rsidP="0047383D">
          <w:pPr>
            <w:pStyle w:val="0F92DA1BDAE2CC4592177BEF49637497"/>
          </w:pPr>
          <w:r>
            <w:t>[Type text]</w:t>
          </w:r>
        </w:p>
      </w:docPartBody>
    </w:docPart>
    <w:docPart>
      <w:docPartPr>
        <w:name w:val="5EACB4851024BA4093E9DE177A5F9E19"/>
        <w:category>
          <w:name w:val="General"/>
          <w:gallery w:val="placeholder"/>
        </w:category>
        <w:types>
          <w:type w:val="bbPlcHdr"/>
        </w:types>
        <w:behaviors>
          <w:behavior w:val="content"/>
        </w:behaviors>
        <w:guid w:val="{76755C14-4357-E744-80D1-0DDCF596C42B}"/>
      </w:docPartPr>
      <w:docPartBody>
        <w:p w14:paraId="3EA2941F" w14:textId="734591A1" w:rsidR="0047383D" w:rsidRDefault="0047383D" w:rsidP="0047383D">
          <w:pPr>
            <w:pStyle w:val="5EACB4851024BA4093E9DE177A5F9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3D"/>
    <w:rsid w:val="0047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4295D6DF2CF4CA159E72606E869AE">
    <w:name w:val="0184295D6DF2CF4CA159E72606E869AE"/>
    <w:rsid w:val="0047383D"/>
  </w:style>
  <w:style w:type="paragraph" w:customStyle="1" w:styleId="0F92DA1BDAE2CC4592177BEF49637497">
    <w:name w:val="0F92DA1BDAE2CC4592177BEF49637497"/>
    <w:rsid w:val="0047383D"/>
  </w:style>
  <w:style w:type="paragraph" w:customStyle="1" w:styleId="5EACB4851024BA4093E9DE177A5F9E19">
    <w:name w:val="5EACB4851024BA4093E9DE177A5F9E19"/>
    <w:rsid w:val="0047383D"/>
  </w:style>
  <w:style w:type="paragraph" w:customStyle="1" w:styleId="8DE510EC79C6424A8C607E3D8B77E7F9">
    <w:name w:val="8DE510EC79C6424A8C607E3D8B77E7F9"/>
    <w:rsid w:val="0047383D"/>
  </w:style>
  <w:style w:type="paragraph" w:customStyle="1" w:styleId="1E713CED16FF1B419C4CCE53E13CCD43">
    <w:name w:val="1E713CED16FF1B419C4CCE53E13CCD43"/>
    <w:rsid w:val="0047383D"/>
  </w:style>
  <w:style w:type="paragraph" w:customStyle="1" w:styleId="15421061E5112540BE1B651ACB42EF8F">
    <w:name w:val="15421061E5112540BE1B651ACB42EF8F"/>
    <w:rsid w:val="004738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4295D6DF2CF4CA159E72606E869AE">
    <w:name w:val="0184295D6DF2CF4CA159E72606E869AE"/>
    <w:rsid w:val="0047383D"/>
  </w:style>
  <w:style w:type="paragraph" w:customStyle="1" w:styleId="0F92DA1BDAE2CC4592177BEF49637497">
    <w:name w:val="0F92DA1BDAE2CC4592177BEF49637497"/>
    <w:rsid w:val="0047383D"/>
  </w:style>
  <w:style w:type="paragraph" w:customStyle="1" w:styleId="5EACB4851024BA4093E9DE177A5F9E19">
    <w:name w:val="5EACB4851024BA4093E9DE177A5F9E19"/>
    <w:rsid w:val="0047383D"/>
  </w:style>
  <w:style w:type="paragraph" w:customStyle="1" w:styleId="8DE510EC79C6424A8C607E3D8B77E7F9">
    <w:name w:val="8DE510EC79C6424A8C607E3D8B77E7F9"/>
    <w:rsid w:val="0047383D"/>
  </w:style>
  <w:style w:type="paragraph" w:customStyle="1" w:styleId="1E713CED16FF1B419C4CCE53E13CCD43">
    <w:name w:val="1E713CED16FF1B419C4CCE53E13CCD43"/>
    <w:rsid w:val="0047383D"/>
  </w:style>
  <w:style w:type="paragraph" w:customStyle="1" w:styleId="15421061E5112540BE1B651ACB42EF8F">
    <w:name w:val="15421061E5112540BE1B651ACB42EF8F"/>
    <w:rsid w:val="00473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525F-2245-AF4C-B8AD-D93E4536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399</Words>
  <Characters>2280</Characters>
  <Application>Microsoft Macintosh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DeVeau</dc:creator>
  <cp:keywords/>
  <dc:description/>
  <cp:lastModifiedBy>Marissa DeVeau</cp:lastModifiedBy>
  <cp:revision>5</cp:revision>
  <cp:lastPrinted>2017-09-14T02:58:00Z</cp:lastPrinted>
  <dcterms:created xsi:type="dcterms:W3CDTF">2018-11-27T03:28:00Z</dcterms:created>
  <dcterms:modified xsi:type="dcterms:W3CDTF">2018-11-27T23:58:00Z</dcterms:modified>
</cp:coreProperties>
</file>